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Стоматология по ОМС: какие услуги доступны бесплатно?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погоне за красивой улыбкой, многие из нас сталкиваются с досадным препятствием – необходимостью платить за стоматологические услуги, которые давно включены в программу обязательного медицинского страхования (ОМС). Знакомо, правда?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следствие, многие пациенты переплачивают за процедуры, которые могли бы получить бесплатно. Давайте разберемся, какие же стоматологические услуги чаще всего ошибочно считаются платными, хотя фактически покрываются полисом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Лечение кариеса. Базовая пломбировка зубов, пораженных кариесом, с использованием отечественных материалов.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Удаление зубов – даже «восьмёрок». Простое удаление зуба, не требующее сложных хирургических манипуляций, также покрывается полисом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Лечение пульпита и периодонтита. Лечение корневых каналов и воспалительных процессов в тканях, окружающих зуб, входит в программу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Рентгенография. При необходимости проведения рентгеновских снимков зубов для диагностики, эта процедура также должна быть предоставлена бесплатно.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Лечение заболеваний дёсен (пародонтит, гингивит). Базовые манипуляции по снятию зубного камня и обработке дёсен при воспалительных процессах входят в перечень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получить бесплатную стоматологическую помощь по ОМС?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Узнайте, оказывает ли стоматологическая клиника услуги в рамках ОМС. Эту информацию можно получить в вашей страховой компании или на сайте территориального фонда обязательного медицинского страхования Ставропольского края.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Запишитесь на приём в выбранную клинику. Возьмите с собой на приём паспорт и полис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Не стесняйтесь задавать вопросы и интересоваться, входит то или иное обследование, манипуляция в программу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Что делать, если в клинике отказывают в бесплатной помощи?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этом случае 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21245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обратиться в страховую компанию, выдавшую вам полис ОМС – номер телефона указан на полисе;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90233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подать обращение в территориальный фонд обязательного медицинского страхования Ставропольского края.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Знание своих прав и умение их отстаивать – залог получения качественной и бесплатной стоматологической помощи, гарантированной вам государством.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2025-09-18T07:14:45Z</dcterms:modified>
</cp:coreProperties>
</file>